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52" w:rsidRDefault="00763196" w:rsidP="00154252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斗南地政事務所</w:t>
      </w:r>
      <w:r w:rsidRPr="00BA3A3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第一課（登記課）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受理地政業務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</w:t>
      </w:r>
      <w:r w:rsidR="0015425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154252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154252">
        <w:rPr>
          <w:rFonts w:ascii="標楷體" w:eastAsia="標楷體" w:hAnsi="標楷體" w:hint="eastAsia"/>
          <w:color w:val="000000" w:themeColor="text1"/>
          <w:sz w:val="28"/>
          <w:szCs w:val="28"/>
        </w:rPr>
        <w:t>電話：5974111</w:t>
      </w:r>
      <w:proofErr w:type="gramStart"/>
      <w:r w:rsidR="00154252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土地及建物登記收件</w:t>
      </w:r>
    </w:p>
    <w:p w:rsidR="00154252" w:rsidRPr="005E0948" w:rsidRDefault="00154252" w:rsidP="00154252">
      <w:pPr>
        <w:spacing w:line="500" w:lineRule="exact"/>
        <w:ind w:leftChars="413" w:left="1559" w:hangingChars="203" w:hanging="568"/>
        <w:rPr>
          <w:rFonts w:ascii="標楷體" w:eastAsia="標楷體" w:hAnsi="標楷體"/>
          <w:color w:val="FF0000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項目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：受理</w:t>
      </w:r>
      <w:r w:rsidRPr="005E0948">
        <w:rPr>
          <w:rFonts w:ascii="標楷體" w:eastAsia="標楷體" w:hAnsi="標楷體" w:hint="eastAsia"/>
          <w:color w:val="000000" w:themeColor="text1"/>
          <w:sz w:val="28"/>
          <w:szCs w:val="28"/>
        </w:rPr>
        <w:t>一般土地建物登記業務、縣內跨所申辦登記案件、跨縣市代</w:t>
      </w:r>
      <w:proofErr w:type="gramStart"/>
      <w:r w:rsidRPr="005E0948">
        <w:rPr>
          <w:rFonts w:ascii="標楷體" w:eastAsia="標楷體" w:hAnsi="標楷體" w:hint="eastAsia"/>
          <w:color w:val="000000" w:themeColor="text1"/>
          <w:sz w:val="28"/>
          <w:szCs w:val="28"/>
        </w:rPr>
        <w:t>收代寄登記</w:t>
      </w:r>
      <w:proofErr w:type="gramEnd"/>
      <w:r w:rsidRPr="005E0948">
        <w:rPr>
          <w:rFonts w:ascii="標楷體" w:eastAsia="標楷體" w:hAnsi="標楷體" w:hint="eastAsia"/>
          <w:color w:val="000000" w:themeColor="text1"/>
          <w:sz w:val="28"/>
          <w:szCs w:val="28"/>
        </w:rPr>
        <w:t>案件、遠途申請登記案件先行審查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4252" w:rsidRPr="00BA3A33" w:rsidRDefault="00154252" w:rsidP="00154252">
      <w:pPr>
        <w:spacing w:line="500" w:lineRule="exact"/>
        <w:ind w:leftChars="413" w:left="991" w:firstLine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（2）窗口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B26DE2">
        <w:rPr>
          <w:rFonts w:ascii="標楷體" w:eastAsia="標楷體" w:hAnsi="標楷體" w:hint="eastAsia"/>
          <w:color w:val="FF0000"/>
          <w:sz w:val="28"/>
          <w:szCs w:val="28"/>
        </w:rPr>
        <w:t>號登記收件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26DE2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：曾</w:t>
      </w:r>
      <w:proofErr w:type="gramStart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久紗，</w:t>
      </w:r>
      <w:proofErr w:type="gramEnd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分機：107。</w:t>
      </w:r>
    </w:p>
    <w:p w:rsidR="00154252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登記測量規費繳納及發狀</w:t>
      </w:r>
    </w:p>
    <w:p w:rsidR="00154252" w:rsidRPr="00AA1595" w:rsidRDefault="00154252" w:rsidP="00154252">
      <w:pPr>
        <w:spacing w:line="50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（1）業務項目：多元管道繳納地政規費。</w:t>
      </w:r>
    </w:p>
    <w:p w:rsidR="00154252" w:rsidRPr="00BA3A33" w:rsidRDefault="00154252" w:rsidP="00154252">
      <w:pPr>
        <w:spacing w:line="50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窗口及分機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26DE2">
        <w:rPr>
          <w:rFonts w:ascii="標楷體" w:eastAsia="標楷體" w:hAnsi="標楷體" w:hint="eastAsia"/>
          <w:color w:val="FF0000"/>
          <w:sz w:val="28"/>
          <w:szCs w:val="28"/>
        </w:rPr>
        <w:t>2號收費、發狀</w:t>
      </w:r>
      <w:r w:rsidRPr="00B26DE2">
        <w:rPr>
          <w:rFonts w:ascii="標楷體" w:eastAsia="標楷體" w:hAnsi="標楷體" w:hint="eastAsia"/>
          <w:color w:val="000000" w:themeColor="text1"/>
          <w:sz w:val="28"/>
          <w:szCs w:val="28"/>
        </w:rPr>
        <w:t>，服務人員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：王俊玄，分機：106。</w:t>
      </w:r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3、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登記審查</w:t>
      </w:r>
    </w:p>
    <w:p w:rsidR="00154252" w:rsidRPr="00AA1595" w:rsidRDefault="00154252" w:rsidP="00154252">
      <w:pPr>
        <w:spacing w:line="50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（1）業務項目：簡易登記案件單一窗口受理、權利人不動產歸戶申請。</w:t>
      </w:r>
    </w:p>
    <w:p w:rsidR="00154252" w:rsidRPr="00BA3A33" w:rsidRDefault="00154252" w:rsidP="00154252">
      <w:pPr>
        <w:spacing w:line="50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（2）窗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26DE2">
        <w:rPr>
          <w:rFonts w:ascii="標楷體" w:eastAsia="標楷體" w:hAnsi="標楷體" w:hint="eastAsia"/>
          <w:color w:val="FF0000"/>
          <w:sz w:val="28"/>
          <w:szCs w:val="28"/>
        </w:rPr>
        <w:t>3號</w:t>
      </w:r>
      <w:r w:rsidRPr="00B26DE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26DE2">
        <w:rPr>
          <w:rFonts w:ascii="標楷體" w:eastAsia="標楷體" w:hAnsi="標楷體" w:hint="eastAsia"/>
          <w:color w:val="FF0000"/>
          <w:sz w:val="28"/>
          <w:szCs w:val="28"/>
        </w:rPr>
        <w:t>4號</w:t>
      </w:r>
      <w:r w:rsidRPr="00B26DE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B26DE2">
        <w:rPr>
          <w:rFonts w:ascii="標楷體" w:eastAsia="標楷體" w:hAnsi="標楷體" w:hint="eastAsia"/>
          <w:color w:val="FF0000"/>
          <w:sz w:val="28"/>
          <w:szCs w:val="28"/>
        </w:rPr>
        <w:t>5號登記審查</w:t>
      </w:r>
      <w:r w:rsidRPr="00B26DE2">
        <w:rPr>
          <w:rFonts w:ascii="標楷體" w:eastAsia="標楷體" w:hAnsi="標楷體" w:hint="eastAsia"/>
          <w:color w:val="000000" w:themeColor="text1"/>
          <w:sz w:val="28"/>
          <w:szCs w:val="28"/>
        </w:rPr>
        <w:t>，分機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：106、103及105。</w:t>
      </w:r>
    </w:p>
    <w:p w:rsidR="00154252" w:rsidRPr="00BA3A33" w:rsidRDefault="00154252" w:rsidP="00154252">
      <w:pPr>
        <w:spacing w:line="50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4、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登記謄本申請</w:t>
      </w:r>
    </w:p>
    <w:p w:rsidR="00154252" w:rsidRPr="00AA1595" w:rsidRDefault="00154252" w:rsidP="00154252">
      <w:pPr>
        <w:spacing w:line="500" w:lineRule="exact"/>
        <w:ind w:leftChars="413" w:left="993" w:hanging="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（1）業務項目：縣內及跨縣市登記謄本申請、地籍整理清冊申請、</w:t>
      </w:r>
      <w:proofErr w:type="gramStart"/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信託專簿複印</w:t>
      </w:r>
      <w:proofErr w:type="gramEnd"/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54252" w:rsidRPr="00BA3A33" w:rsidRDefault="00154252" w:rsidP="00154252">
      <w:pPr>
        <w:spacing w:line="500" w:lineRule="exact"/>
        <w:ind w:leftChars="413" w:left="1559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（2）窗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B26DE2">
        <w:rPr>
          <w:rFonts w:ascii="標楷體" w:eastAsia="標楷體" w:hAnsi="標楷體" w:hint="eastAsia"/>
          <w:color w:val="FF0000"/>
          <w:sz w:val="28"/>
          <w:szCs w:val="28"/>
        </w:rPr>
        <w:t>6號單一窗口地籍謄本申請</w:t>
      </w:r>
      <w:r w:rsidRPr="00B26DE2">
        <w:rPr>
          <w:rFonts w:ascii="標楷體" w:eastAsia="標楷體" w:hAnsi="標楷體" w:hint="eastAsia"/>
          <w:color w:val="000000" w:themeColor="text1"/>
          <w:sz w:val="28"/>
          <w:szCs w:val="28"/>
        </w:rPr>
        <w:t>，服務人員：林芳綿、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吳奕村，分機：108。</w:t>
      </w:r>
    </w:p>
    <w:p w:rsidR="00154252" w:rsidRDefault="00154252" w:rsidP="00154252">
      <w:pPr>
        <w:spacing w:line="50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5、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申請案件複印</w:t>
      </w:r>
    </w:p>
    <w:p w:rsidR="00154252" w:rsidRPr="00AA1595" w:rsidRDefault="00154252" w:rsidP="00154252">
      <w:pPr>
        <w:spacing w:line="50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（1）業務項目：登記原申請案件複印、跨所登記原申請案件複印。</w:t>
      </w:r>
    </w:p>
    <w:p w:rsidR="00154252" w:rsidRDefault="00154252" w:rsidP="00154252">
      <w:pPr>
        <w:spacing w:line="500" w:lineRule="exact"/>
        <w:ind w:firstLineChars="354" w:firstLine="9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1595">
        <w:rPr>
          <w:rFonts w:ascii="標楷體" w:eastAsia="標楷體" w:hAnsi="標楷體" w:hint="eastAsia"/>
          <w:color w:val="000000" w:themeColor="text1"/>
          <w:sz w:val="28"/>
          <w:szCs w:val="28"/>
        </w:rPr>
        <w:t>（2）窗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口及分機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Pr="00AA1595">
        <w:rPr>
          <w:rFonts w:ascii="標楷體" w:eastAsia="標楷體" w:hAnsi="標楷體" w:hint="eastAsia"/>
          <w:color w:val="FF0000"/>
          <w:sz w:val="28"/>
          <w:szCs w:val="28"/>
        </w:rPr>
        <w:t>本所倉管</w:t>
      </w:r>
      <w:proofErr w:type="gramEnd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（廖偉呈），分機：111。</w:t>
      </w:r>
    </w:p>
    <w:p w:rsidR="00154252" w:rsidRDefault="00154252" w:rsidP="00154252">
      <w:pPr>
        <w:spacing w:line="500" w:lineRule="exact"/>
        <w:ind w:leftChars="100" w:left="240" w:firstLineChars="218" w:firstLine="61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6、</w:t>
      </w:r>
      <w:proofErr w:type="gramStart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地籍異動</w:t>
      </w:r>
      <w:proofErr w:type="gramEnd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即時通</w:t>
      </w:r>
    </w:p>
    <w:p w:rsidR="00154252" w:rsidRPr="00BA3A33" w:rsidRDefault="00154252" w:rsidP="00154252">
      <w:pPr>
        <w:spacing w:line="500" w:lineRule="exact"/>
        <w:ind w:leftChars="100" w:left="240" w:firstLineChars="268" w:firstLine="7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（1）臨櫃申請：</w:t>
      </w:r>
      <w:r w:rsidRPr="00AA1595">
        <w:rPr>
          <w:rFonts w:ascii="標楷體" w:eastAsia="標楷體" w:hAnsi="標楷體" w:hint="eastAsia"/>
          <w:color w:val="FF0000"/>
          <w:sz w:val="28"/>
          <w:szCs w:val="28"/>
        </w:rPr>
        <w:t>本所資管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（余俊賢），分機：502，</w:t>
      </w:r>
    </w:p>
    <w:p w:rsidR="00154252" w:rsidRPr="00BA3A33" w:rsidRDefault="00154252" w:rsidP="00154252">
      <w:pPr>
        <w:spacing w:line="500" w:lineRule="exact"/>
        <w:ind w:leftChars="413" w:left="1131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proofErr w:type="gramStart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線上申請</w:t>
      </w:r>
      <w:proofErr w:type="gramEnd"/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6" w:history="1">
        <w:r w:rsidRPr="00BA3A33">
          <w:rPr>
            <w:rStyle w:val="a3"/>
            <w:rFonts w:ascii="標楷體" w:eastAsia="標楷體" w:hAnsi="標楷體"/>
            <w:color w:val="000000" w:themeColor="text1"/>
            <w:sz w:val="28"/>
            <w:szCs w:val="28"/>
          </w:rPr>
          <w:t>https://clir.land.moi.gov.tw/CAP/</w:t>
        </w:r>
      </w:hyperlink>
      <w:r w:rsidRPr="00BA3A33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Pr="00BA3A33">
        <w:rPr>
          <w:rFonts w:ascii="標楷體" w:eastAsia="標楷體" w:hAnsi="標楷體" w:hint="eastAsia"/>
          <w:color w:val="000000" w:themeColor="text1"/>
          <w:sz w:val="28"/>
          <w:szCs w:val="28"/>
        </w:rPr>
        <w:t>地籍產權異動即時通知申請作業</w:t>
      </w:r>
      <w:r w:rsidRPr="00BA3A33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154252" w:rsidRDefault="00154252" w:rsidP="00154252">
      <w:pPr>
        <w:spacing w:line="50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54252" w:rsidSect="00154252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76" w:rsidRDefault="00D11476" w:rsidP="009A6CA4">
      <w:r>
        <w:separator/>
      </w:r>
    </w:p>
  </w:endnote>
  <w:endnote w:type="continuationSeparator" w:id="0">
    <w:p w:rsidR="00D11476" w:rsidRDefault="00D11476" w:rsidP="009A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76" w:rsidRDefault="00D11476" w:rsidP="009A6CA4">
      <w:r>
        <w:separator/>
      </w:r>
    </w:p>
  </w:footnote>
  <w:footnote w:type="continuationSeparator" w:id="0">
    <w:p w:rsidR="00D11476" w:rsidRDefault="00D11476" w:rsidP="009A6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252"/>
    <w:rsid w:val="00154252"/>
    <w:rsid w:val="00333A5B"/>
    <w:rsid w:val="006852EC"/>
    <w:rsid w:val="00763196"/>
    <w:rsid w:val="00832E95"/>
    <w:rsid w:val="009A6CA4"/>
    <w:rsid w:val="009B498C"/>
    <w:rsid w:val="00B203A1"/>
    <w:rsid w:val="00C530D9"/>
    <w:rsid w:val="00D11476"/>
    <w:rsid w:val="00EA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2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6C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6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r.land.moi.gov.tw/CA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2019-08-30T09:11:00Z</cp:lastPrinted>
  <dcterms:created xsi:type="dcterms:W3CDTF">2019-08-31T03:13:00Z</dcterms:created>
  <dcterms:modified xsi:type="dcterms:W3CDTF">2019-08-31T03:16:00Z</dcterms:modified>
</cp:coreProperties>
</file>